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C5" w:rsidRPr="00EA126F" w:rsidRDefault="009106C5" w:rsidP="00EA126F">
      <w:pPr>
        <w:shd w:val="clear" w:color="auto" w:fill="00B0F0"/>
        <w:spacing w:after="150" w:line="420" w:lineRule="atLeast"/>
        <w:outlineLvl w:val="2"/>
        <w:rPr>
          <w:rFonts w:eastAsia="Times New Roman" w:cstheme="minorHAnsi"/>
          <w:b/>
          <w:caps/>
          <w:color w:val="FFFFFF" w:themeColor="background1"/>
          <w:sz w:val="24"/>
          <w:szCs w:val="24"/>
          <w:lang w:eastAsia="el-GR"/>
        </w:rPr>
      </w:pPr>
      <w:bookmarkStart w:id="0" w:name="_GoBack"/>
      <w:bookmarkEnd w:id="0"/>
      <w:r w:rsidRPr="00EA126F">
        <w:rPr>
          <w:rFonts w:eastAsia="Times New Roman" w:cstheme="minorHAnsi"/>
          <w:b/>
          <w:caps/>
          <w:color w:val="FFFFFF" w:themeColor="background1"/>
          <w:sz w:val="24"/>
          <w:szCs w:val="24"/>
          <w:lang w:eastAsia="el-GR"/>
        </w:rPr>
        <w:t xml:space="preserve">Κριτήρια Επιλογής – Σύστημα </w:t>
      </w:r>
      <w:proofErr w:type="spellStart"/>
      <w:r w:rsidRPr="00EA126F">
        <w:rPr>
          <w:rFonts w:eastAsia="Times New Roman" w:cstheme="minorHAnsi"/>
          <w:b/>
          <w:caps/>
          <w:color w:val="FFFFFF" w:themeColor="background1"/>
          <w:sz w:val="24"/>
          <w:szCs w:val="24"/>
          <w:lang w:eastAsia="el-GR"/>
        </w:rPr>
        <w:t>Μοριοδότησης</w:t>
      </w:r>
      <w:proofErr w:type="spellEnd"/>
    </w:p>
    <w:p w:rsidR="00E620E0" w:rsidRDefault="00E620E0" w:rsidP="00E620E0">
      <w:pPr>
        <w:spacing w:after="0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9106C5" w:rsidRDefault="009106C5" w:rsidP="00E620E0">
      <w:pPr>
        <w:spacing w:after="120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032693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Κριτήρια Αποκλεισμού (on / </w:t>
      </w:r>
      <w:proofErr w:type="spellStart"/>
      <w:r w:rsidRPr="00032693">
        <w:rPr>
          <w:rFonts w:eastAsia="Times New Roman" w:cstheme="minorHAnsi"/>
          <w:b/>
          <w:color w:val="222222"/>
          <w:sz w:val="24"/>
          <w:szCs w:val="24"/>
          <w:lang w:eastAsia="el-GR"/>
        </w:rPr>
        <w:t>off</w:t>
      </w:r>
      <w:proofErr w:type="spellEnd"/>
      <w:r w:rsidRPr="00032693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) </w:t>
      </w:r>
    </w:p>
    <w:p w:rsidR="009106C5" w:rsidRPr="00E620E0" w:rsidRDefault="009106C5" w:rsidP="00E620E0">
      <w:pPr>
        <w:spacing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E620E0">
        <w:rPr>
          <w:rFonts w:eastAsia="Times New Roman" w:cstheme="minorHAnsi"/>
          <w:color w:val="000000"/>
          <w:lang w:eastAsia="el-GR"/>
        </w:rPr>
        <w:t xml:space="preserve">Ως κριτήρια αποκλεισμού περιγράφονται τα κριτήρια που ο υποψήφιος ωφελούμενος πρέπει να πληροί και να είναι σε θέση να αποδείξει, με έναν από τους ενδεδειγμένους τρόπους όπως προκύπτει από τα δικαιολογητικά που ζητούνται, την πληρότητά τους. Συγκεκριμένα, </w:t>
      </w:r>
      <w:r w:rsidRPr="007F0045">
        <w:rPr>
          <w:rFonts w:eastAsia="Times New Roman" w:cstheme="minorHAnsi"/>
          <w:b/>
          <w:color w:val="000000"/>
          <w:u w:val="single"/>
          <w:lang w:eastAsia="el-GR"/>
        </w:rPr>
        <w:t>για να μπορεί ένας υποψήφιος να υποβάλλει αίτηση</w:t>
      </w:r>
      <w:r w:rsidRPr="00E620E0">
        <w:rPr>
          <w:rFonts w:eastAsia="Times New Roman" w:cstheme="minorHAnsi"/>
          <w:color w:val="000000"/>
          <w:lang w:eastAsia="el-GR"/>
        </w:rPr>
        <w:t xml:space="preserve"> που θα ληφθεί υπόψη στη διαδικασία αξιολόγησης - </w:t>
      </w:r>
      <w:proofErr w:type="spellStart"/>
      <w:r w:rsidRPr="00E620E0">
        <w:rPr>
          <w:rFonts w:eastAsia="Times New Roman" w:cstheme="minorHAnsi"/>
          <w:color w:val="000000"/>
          <w:lang w:eastAsia="el-GR"/>
        </w:rPr>
        <w:t>μοριοδότησης</w:t>
      </w:r>
      <w:proofErr w:type="spellEnd"/>
      <w:r w:rsidRPr="00E620E0">
        <w:rPr>
          <w:rFonts w:eastAsia="Times New Roman" w:cstheme="minorHAnsi"/>
          <w:color w:val="000000"/>
          <w:lang w:eastAsia="el-GR"/>
        </w:rPr>
        <w:t xml:space="preserve"> </w:t>
      </w:r>
      <w:r w:rsidRPr="007F0045">
        <w:rPr>
          <w:rFonts w:eastAsia="Times New Roman" w:cstheme="minorHAnsi"/>
          <w:b/>
          <w:color w:val="000000"/>
          <w:lang w:eastAsia="el-GR"/>
        </w:rPr>
        <w:t>θα πρέπει να</w:t>
      </w:r>
      <w:r w:rsidRPr="00E620E0">
        <w:rPr>
          <w:rFonts w:eastAsia="Times New Roman" w:cstheme="minorHAnsi"/>
          <w:color w:val="000000"/>
          <w:lang w:eastAsia="el-GR"/>
        </w:rPr>
        <w:t>:</w:t>
      </w:r>
    </w:p>
    <w:p w:rsidR="00F35216" w:rsidRDefault="00F35216" w:rsidP="00F3521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eastAsia="Times New Roman" w:cstheme="minorHAnsi"/>
          <w:color w:val="333333"/>
          <w:lang w:eastAsia="el-GR"/>
        </w:rPr>
      </w:pPr>
      <w:r w:rsidRPr="00F35216">
        <w:t>Να είναι εγγεγραμμένο</w:t>
      </w:r>
      <w:r>
        <w:t xml:space="preserve">ς/η άνεργος/η </w:t>
      </w:r>
      <w:r w:rsidRPr="00F35216">
        <w:t>στα Μητρώα Ανεργίας του ΟΑΕΔ, ανεξαρτήτως εάν λαμβάν</w:t>
      </w:r>
      <w:r>
        <w:t xml:space="preserve">ει </w:t>
      </w:r>
      <w:r w:rsidRPr="00F35216">
        <w:t xml:space="preserve">επίδομα ανεργίας ή όχι, όλων των Περιφερειακών Ενοτήτων της Περιφέρειας Κεντρικής Μακεδονίας </w:t>
      </w:r>
    </w:p>
    <w:p w:rsidR="00F35216" w:rsidRDefault="00F35216" w:rsidP="00F3521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eastAsia="Times New Roman" w:cstheme="minorHAnsi"/>
          <w:color w:val="333333"/>
          <w:lang w:eastAsia="el-GR"/>
        </w:rPr>
      </w:pPr>
      <w:r>
        <w:t xml:space="preserve">Να μην έχει </w:t>
      </w:r>
      <w:r w:rsidRPr="00F35216">
        <w:t xml:space="preserve">τη μαθητική, σπουδαστική ή φοιτητική ιδιότητα  </w:t>
      </w:r>
    </w:p>
    <w:p w:rsidR="00F35216" w:rsidRDefault="00F35216" w:rsidP="00F3521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eastAsia="Times New Roman" w:cstheme="minorHAnsi"/>
          <w:color w:val="333333"/>
          <w:lang w:eastAsia="el-GR"/>
        </w:rPr>
      </w:pPr>
      <w:r>
        <w:t xml:space="preserve">Να έχει </w:t>
      </w:r>
      <w:r w:rsidRPr="00F35216">
        <w:t xml:space="preserve">συμπληρώσει το τυποποιημένο έντυπο/φόρμα εξατομικευμένης παρέμβασης, και, </w:t>
      </w:r>
    </w:p>
    <w:p w:rsidR="00F35216" w:rsidRPr="00F35216" w:rsidRDefault="00F35216" w:rsidP="00F3521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eastAsia="Times New Roman" w:cstheme="minorHAnsi"/>
          <w:color w:val="333333"/>
          <w:lang w:eastAsia="el-GR"/>
        </w:rPr>
      </w:pPr>
      <w:r w:rsidRPr="00F35216">
        <w:t>Ν</w:t>
      </w:r>
      <w:r>
        <w:t xml:space="preserve">α έχει </w:t>
      </w:r>
      <w:r w:rsidRPr="00F35216">
        <w:t xml:space="preserve">συμφωνήσει σε Ατομικό Σχέδιο Δράσης πριν από την ημερομηνία λήξης της προθεσμίας υποβολής των αιτήσεων συμμετοχής. </w:t>
      </w:r>
    </w:p>
    <w:p w:rsidR="00E620E0" w:rsidRDefault="00E758E7" w:rsidP="00E758E7">
      <w:pPr>
        <w:spacing w:after="120" w:line="240" w:lineRule="auto"/>
        <w:jc w:val="both"/>
      </w:pPr>
      <w:r>
        <w:t xml:space="preserve">Συγκεκριμένα, για να μπορεί ένας υποψήφιος να υποβάλλει αίτηση που θα ληφθεί υπόψη στη διαδικασία αξιολόγησης - </w:t>
      </w:r>
      <w:proofErr w:type="spellStart"/>
      <w:r>
        <w:t>μοριοδότησης</w:t>
      </w:r>
      <w:proofErr w:type="spellEnd"/>
      <w:r>
        <w:t xml:space="preserve"> θα πρέπει να είναι: (α) άνεργος με ενεργό δελτίο ανεργίας και (β) τουλάχιστον απόφοιτος δευτεροβάθμιας εκπαίδευσης.</w:t>
      </w:r>
    </w:p>
    <w:p w:rsidR="00E758E7" w:rsidRPr="00EA126F" w:rsidRDefault="00E758E7" w:rsidP="00E758E7">
      <w:pPr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9106C5" w:rsidRPr="00032693" w:rsidRDefault="009106C5" w:rsidP="00E620E0">
      <w:pPr>
        <w:spacing w:after="120" w:line="240" w:lineRule="auto"/>
        <w:outlineLvl w:val="2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032693">
        <w:rPr>
          <w:rFonts w:eastAsia="Times New Roman" w:cstheme="minorHAnsi"/>
          <w:b/>
          <w:color w:val="222222"/>
          <w:sz w:val="24"/>
          <w:szCs w:val="24"/>
          <w:lang w:eastAsia="el-GR"/>
        </w:rPr>
        <w:t>Βαθμολογούμενα κριτήρια επιλογής</w:t>
      </w:r>
    </w:p>
    <w:p w:rsidR="009106C5" w:rsidRDefault="009106C5" w:rsidP="00E620E0">
      <w:pPr>
        <w:spacing w:after="12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E620E0">
        <w:rPr>
          <w:rFonts w:eastAsia="Times New Roman" w:cstheme="minorHAnsi"/>
          <w:color w:val="000000"/>
          <w:lang w:eastAsia="el-GR"/>
        </w:rPr>
        <w:t xml:space="preserve">Η ανάλυση και ο τρόπος υπολογισμού της βαθμολογίας κάθε κριτηρίου </w:t>
      </w:r>
      <w:r w:rsidR="00032693" w:rsidRPr="00E620E0">
        <w:rPr>
          <w:rFonts w:eastAsia="Times New Roman" w:cstheme="minorHAnsi"/>
          <w:color w:val="000000"/>
          <w:lang w:eastAsia="el-GR"/>
        </w:rPr>
        <w:t xml:space="preserve">επιλογής, </w:t>
      </w:r>
      <w:r w:rsidRPr="00E620E0">
        <w:rPr>
          <w:rFonts w:eastAsia="Times New Roman" w:cstheme="minorHAnsi"/>
          <w:color w:val="000000"/>
          <w:lang w:eastAsia="el-GR"/>
        </w:rPr>
        <w:t xml:space="preserve">παρατίθενται στους παρακάτω πίνακες. 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6237"/>
        <w:gridCol w:w="2409"/>
      </w:tblGrid>
      <w:tr w:rsidR="00F35216" w:rsidRPr="00F35216" w:rsidTr="00680F02">
        <w:trPr>
          <w:trHeight w:val="276"/>
          <w:tblHeader/>
        </w:trPr>
        <w:tc>
          <w:tcPr>
            <w:tcW w:w="710" w:type="dxa"/>
            <w:shd w:val="clear" w:color="auto" w:fill="002060"/>
          </w:tcPr>
          <w:p w:rsidR="00F35216" w:rsidRPr="00F35216" w:rsidRDefault="00F35216" w:rsidP="00680F02">
            <w:pPr>
              <w:jc w:val="center"/>
              <w:rPr>
                <w:sz w:val="24"/>
                <w:szCs w:val="24"/>
                <w:lang w:val="en-US"/>
              </w:rPr>
            </w:pPr>
            <w:r w:rsidRPr="00F35216">
              <w:rPr>
                <w:sz w:val="24"/>
                <w:szCs w:val="24"/>
                <w:lang w:val="en-US"/>
              </w:rPr>
              <w:t>A/A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2060"/>
          </w:tcPr>
          <w:p w:rsidR="00F35216" w:rsidRPr="00F35216" w:rsidRDefault="00F35216" w:rsidP="00FD2FB2">
            <w:pPr>
              <w:rPr>
                <w:sz w:val="24"/>
                <w:szCs w:val="24"/>
              </w:rPr>
            </w:pPr>
            <w:r w:rsidRPr="00F35216">
              <w:rPr>
                <w:sz w:val="24"/>
                <w:szCs w:val="24"/>
              </w:rPr>
              <w:t>Κριτήριο Επιλογής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2060"/>
          </w:tcPr>
          <w:p w:rsidR="00F35216" w:rsidRPr="00F35216" w:rsidRDefault="00F35216" w:rsidP="00FD2FB2">
            <w:pPr>
              <w:rPr>
                <w:sz w:val="24"/>
                <w:szCs w:val="24"/>
              </w:rPr>
            </w:pPr>
            <w:r w:rsidRPr="00F35216">
              <w:rPr>
                <w:sz w:val="24"/>
                <w:szCs w:val="24"/>
              </w:rPr>
              <w:t>Βαθμολογία (μόρια)</w:t>
            </w:r>
          </w:p>
        </w:tc>
      </w:tr>
      <w:tr w:rsidR="00F35216" w:rsidRPr="00C63317" w:rsidTr="00680F02">
        <w:trPr>
          <w:trHeight w:val="276"/>
        </w:trPr>
        <w:tc>
          <w:tcPr>
            <w:tcW w:w="710" w:type="dxa"/>
            <w:vMerge w:val="restart"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1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F35216" w:rsidRDefault="00F35216" w:rsidP="00FD2FB2">
            <w:pPr>
              <w:rPr>
                <w:b/>
                <w:color w:val="FFFFFF" w:themeColor="background1"/>
                <w:szCs w:val="20"/>
              </w:rPr>
            </w:pPr>
            <w:r w:rsidRPr="00F35216">
              <w:rPr>
                <w:b/>
                <w:color w:val="FFFFFF" w:themeColor="background1"/>
                <w:szCs w:val="20"/>
              </w:rPr>
              <w:t>ΕΚΠΑΙΔΕΥΤΙΚΟ ΕΠΙΠΕΔΟ</w:t>
            </w:r>
            <w:r w:rsidRPr="00F35216">
              <w:rPr>
                <w:rStyle w:val="a9"/>
                <w:b/>
                <w:color w:val="FFFFFF" w:themeColor="background1"/>
                <w:szCs w:val="20"/>
              </w:rPr>
              <w:footnoteReference w:id="1"/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F35216" w:rsidRDefault="00F35216" w:rsidP="00FD2FB2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Απόφοιτος Δευτεροβάθμιας Εκπαίδευσης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Απόφοιτος Τριτοβάθμιας Εκπαίδευσης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Δέκα Πέντε (15)</w:t>
            </w: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Απόφοιτος </w:t>
            </w:r>
            <w:proofErr w:type="spellStart"/>
            <w:r>
              <w:rPr>
                <w:szCs w:val="20"/>
              </w:rPr>
              <w:t>Μετα</w:t>
            </w:r>
            <w:proofErr w:type="spellEnd"/>
            <w:r>
              <w:rPr>
                <w:szCs w:val="20"/>
              </w:rPr>
              <w:t>-τριτοβάθμιας Εκπαίδευσης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Τριάντα (30)</w:t>
            </w:r>
          </w:p>
        </w:tc>
      </w:tr>
      <w:tr w:rsidR="00F35216" w:rsidRPr="00C63317" w:rsidTr="00680F02">
        <w:trPr>
          <w:trHeight w:val="276"/>
        </w:trPr>
        <w:tc>
          <w:tcPr>
            <w:tcW w:w="710" w:type="dxa"/>
            <w:vMerge w:val="restart"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2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F35216" w:rsidRDefault="00F35216" w:rsidP="00FD2FB2">
            <w:pPr>
              <w:rPr>
                <w:b/>
                <w:color w:val="FFFFFF" w:themeColor="background1"/>
                <w:szCs w:val="20"/>
              </w:rPr>
            </w:pPr>
            <w:r w:rsidRPr="00F35216">
              <w:rPr>
                <w:b/>
                <w:color w:val="FFFFFF" w:themeColor="background1"/>
                <w:szCs w:val="20"/>
              </w:rPr>
              <w:t>ΑΝΕΡΓΙΑ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B56923" w:rsidRDefault="00F35216" w:rsidP="00FD2FB2">
            <w:pPr>
              <w:rPr>
                <w:b/>
                <w:szCs w:val="20"/>
              </w:rPr>
            </w:pP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Default="00F35216" w:rsidP="00FD2FB2">
            <w:pPr>
              <w:rPr>
                <w:szCs w:val="20"/>
              </w:rPr>
            </w:pPr>
            <w:r>
              <w:rPr>
                <w:szCs w:val="20"/>
              </w:rPr>
              <w:t xml:space="preserve">Έως έντεκα (11) μήνες συνεχούς ανεργίας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FD2FB2">
            <w:pPr>
              <w:rPr>
                <w:szCs w:val="20"/>
              </w:rPr>
            </w:pPr>
            <w:r>
              <w:rPr>
                <w:szCs w:val="20"/>
              </w:rPr>
              <w:t>Δώδεκα (12) μήνες συνεχούς ανεργίας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Δώδεκα (12)</w:t>
            </w:r>
          </w:p>
        </w:tc>
      </w:tr>
      <w:tr w:rsidR="00F35216" w:rsidRPr="00C63317" w:rsidTr="00680F02">
        <w:trPr>
          <w:trHeight w:val="845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5216" w:rsidRPr="00C63317" w:rsidRDefault="00F35216" w:rsidP="00FD2FB2">
            <w:pPr>
              <w:rPr>
                <w:szCs w:val="20"/>
              </w:rPr>
            </w:pPr>
            <w:r>
              <w:rPr>
                <w:szCs w:val="20"/>
              </w:rPr>
              <w:t>Άνω των δώδεκα (12) μηνών συνεχούς ανεργίας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12+1 μόριο ανά μήνα πλέον των 12 μηνών, έως το μέγιστο των 30 μορίων</w:t>
            </w:r>
          </w:p>
        </w:tc>
      </w:tr>
      <w:tr w:rsidR="00F35216" w:rsidRPr="00C63317" w:rsidTr="00680F02">
        <w:trPr>
          <w:trHeight w:val="276"/>
        </w:trPr>
        <w:tc>
          <w:tcPr>
            <w:tcW w:w="710" w:type="dxa"/>
            <w:vMerge w:val="restart"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3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F35216" w:rsidRDefault="00F35216" w:rsidP="006216B3">
            <w:pPr>
              <w:rPr>
                <w:b/>
                <w:color w:val="FFFFFF" w:themeColor="background1"/>
                <w:szCs w:val="20"/>
              </w:rPr>
            </w:pPr>
            <w:r w:rsidRPr="00F35216">
              <w:rPr>
                <w:b/>
                <w:color w:val="FFFFFF" w:themeColor="background1"/>
                <w:szCs w:val="20"/>
              </w:rPr>
              <w:t>ΕΙΣΟΔΗΜΑ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00B0F0"/>
          </w:tcPr>
          <w:p w:rsidR="00F35216" w:rsidRPr="00B56923" w:rsidRDefault="00F35216" w:rsidP="00FD2FB2">
            <w:pPr>
              <w:rPr>
                <w:b/>
                <w:szCs w:val="20"/>
              </w:rPr>
            </w:pP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 w:rsidRPr="00B7130C">
              <w:rPr>
                <w:szCs w:val="20"/>
              </w:rPr>
              <w:t>Ατομικό από €0 έως €3.500,00 ή οικογενειακό από €0 έως €7.000,00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Τριάντα (30)</w:t>
            </w:r>
          </w:p>
        </w:tc>
      </w:tr>
      <w:tr w:rsidR="00F35216" w:rsidRPr="00C63317" w:rsidTr="00680F02">
        <w:trPr>
          <w:trHeight w:val="569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 w:rsidRPr="00B7130C">
              <w:rPr>
                <w:szCs w:val="20"/>
              </w:rPr>
              <w:t>Ατομικό από €3.500,01 έως €5.000,00 ή οικογενειακό από €7.000,01 έως €10.000,00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Είκοσι (20)</w:t>
            </w:r>
          </w:p>
        </w:tc>
      </w:tr>
      <w:tr w:rsidR="00F35216" w:rsidRPr="00C63317" w:rsidTr="00680F02">
        <w:trPr>
          <w:trHeight w:val="569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 w:rsidRPr="00B7130C">
              <w:rPr>
                <w:szCs w:val="20"/>
              </w:rPr>
              <w:t>Ατομικό από €5.000,01 έως €8.000,00 ή οικογενειακό από €10.000,01 έως €16.000,00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Δέκα (10)</w:t>
            </w:r>
          </w:p>
        </w:tc>
      </w:tr>
      <w:tr w:rsidR="00F35216" w:rsidRPr="00C63317" w:rsidTr="00680F02">
        <w:trPr>
          <w:trHeight w:val="586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>
              <w:t>Ατομικό από €8.000,01 έως €12.000,00 ή οικογενειακό από €16.000,01 έως €26.000,00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Πέντε (5)</w:t>
            </w:r>
          </w:p>
        </w:tc>
      </w:tr>
      <w:tr w:rsidR="00F35216" w:rsidRPr="00C63317" w:rsidTr="00680F02">
        <w:trPr>
          <w:trHeight w:val="293"/>
        </w:trPr>
        <w:tc>
          <w:tcPr>
            <w:tcW w:w="710" w:type="dxa"/>
            <w:vMerge/>
          </w:tcPr>
          <w:p w:rsidR="00F35216" w:rsidRPr="00C8353A" w:rsidRDefault="00F35216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F35216" w:rsidRPr="00C63317" w:rsidRDefault="00F35216" w:rsidP="006216B3">
            <w:pPr>
              <w:jc w:val="both"/>
              <w:rPr>
                <w:szCs w:val="20"/>
              </w:rPr>
            </w:pPr>
            <w:r w:rsidRPr="00B7130C">
              <w:rPr>
                <w:szCs w:val="20"/>
              </w:rPr>
              <w:t>Ατομικό άνω των €12.000,01 ή οικογενειακό άνω των €26.000,01 (0)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F35216" w:rsidRPr="00C63317" w:rsidRDefault="00F35216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680F02" w:rsidRPr="00C63317" w:rsidTr="00680F02">
        <w:trPr>
          <w:trHeight w:val="258"/>
        </w:trPr>
        <w:tc>
          <w:tcPr>
            <w:tcW w:w="710" w:type="dxa"/>
            <w:vMerge w:val="restart"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4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00B0F0"/>
          </w:tcPr>
          <w:p w:rsidR="00680F02" w:rsidRPr="006216B3" w:rsidRDefault="00680F02" w:rsidP="00FD2FB2">
            <w:pPr>
              <w:rPr>
                <w:b/>
                <w:szCs w:val="20"/>
              </w:rPr>
            </w:pPr>
            <w:proofErr w:type="spellStart"/>
            <w:r w:rsidRPr="006216B3">
              <w:rPr>
                <w:b/>
                <w:szCs w:val="20"/>
              </w:rPr>
              <w:t>ΕΠΑΓΓΕΜΑΤΙΚΗ</w:t>
            </w:r>
            <w:proofErr w:type="spellEnd"/>
            <w:r w:rsidRPr="006216B3">
              <w:rPr>
                <w:b/>
                <w:szCs w:val="20"/>
              </w:rPr>
              <w:t xml:space="preserve"> ΠΙΣΤΟΠΟΙΗΣΗ ΑΠΟ ΕΘΝΙΚΟΥΣ Ή ΔΙΕΘΝΕΙΣ ΦΟΡΕΙΣ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00B0F0"/>
          </w:tcPr>
          <w:p w:rsidR="00680F02" w:rsidRPr="00B56923" w:rsidRDefault="00680F02" w:rsidP="00FD2FB2">
            <w:pPr>
              <w:rPr>
                <w:b/>
                <w:szCs w:val="20"/>
              </w:rPr>
            </w:pPr>
          </w:p>
        </w:tc>
      </w:tr>
      <w:tr w:rsidR="00680F02" w:rsidRPr="00C63317" w:rsidTr="00680F02">
        <w:trPr>
          <w:trHeight w:val="293"/>
        </w:trPr>
        <w:tc>
          <w:tcPr>
            <w:tcW w:w="710" w:type="dxa"/>
            <w:vMerge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680F02" w:rsidRPr="00C63317" w:rsidRDefault="00680F02" w:rsidP="00FD2FB2">
            <w:pPr>
              <w:rPr>
                <w:szCs w:val="20"/>
              </w:rPr>
            </w:pPr>
            <w:r>
              <w:rPr>
                <w:szCs w:val="20"/>
              </w:rPr>
              <w:t>Μη Κάτοχος Πιστοποίησης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680F02" w:rsidRPr="00C63317" w:rsidRDefault="00680F02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Είκοσι (20)</w:t>
            </w: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vMerge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02" w:rsidRPr="00680F02" w:rsidRDefault="00680F02" w:rsidP="006216B3">
            <w:pPr>
              <w:jc w:val="both"/>
              <w:rPr>
                <w:szCs w:val="20"/>
              </w:rPr>
            </w:pPr>
            <w:r w:rsidRPr="00680F02">
              <w:rPr>
                <w:szCs w:val="20"/>
              </w:rPr>
              <w:t xml:space="preserve">Κάτοχος Πιστοποίησης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02" w:rsidRPr="00B56923" w:rsidRDefault="00680F02" w:rsidP="00E758E7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vMerge w:val="restart"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shd w:val="clear" w:color="auto" w:fill="00B0F0"/>
          </w:tcPr>
          <w:p w:rsidR="00680F02" w:rsidRPr="00B56923" w:rsidRDefault="00680F02" w:rsidP="006216B3">
            <w:pPr>
              <w:jc w:val="both"/>
              <w:rPr>
                <w:b/>
                <w:szCs w:val="20"/>
              </w:rPr>
            </w:pPr>
            <w:r w:rsidRPr="00B56923">
              <w:rPr>
                <w:b/>
                <w:szCs w:val="20"/>
              </w:rPr>
              <w:t>ΕΞΕΙΔΙΚΕΥΣΗ ΑΠΟ ΣΥΜΜΕΤΟΧΗ ΣΕ ΕΚΠΑΙΔΕΥΤΙΚΟ ΠΡΟΓΡΑΜΜΑ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shd w:val="clear" w:color="auto" w:fill="00B0F0"/>
          </w:tcPr>
          <w:p w:rsidR="00680F02" w:rsidRPr="00B56923" w:rsidRDefault="00680F02" w:rsidP="00FD2FB2">
            <w:pPr>
              <w:rPr>
                <w:b/>
                <w:szCs w:val="20"/>
              </w:rPr>
            </w:pPr>
          </w:p>
        </w:tc>
      </w:tr>
      <w:tr w:rsidR="00680F02" w:rsidRPr="00C63317" w:rsidTr="00680F02">
        <w:trPr>
          <w:trHeight w:val="293"/>
        </w:trPr>
        <w:tc>
          <w:tcPr>
            <w:tcW w:w="710" w:type="dxa"/>
            <w:vMerge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680F02" w:rsidRPr="00C63317" w:rsidRDefault="00680F02" w:rsidP="00FD2FB2">
            <w:pPr>
              <w:rPr>
                <w:szCs w:val="20"/>
              </w:rPr>
            </w:pPr>
            <w:r>
              <w:rPr>
                <w:szCs w:val="20"/>
              </w:rPr>
              <w:t>Μη συμμετοχή σε πρόγραμμα κατάρτισης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680F02" w:rsidRPr="00C63317" w:rsidRDefault="00680F02" w:rsidP="006216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Δέκα (10)</w:t>
            </w: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vMerge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02" w:rsidRPr="00C63317" w:rsidRDefault="00680F02" w:rsidP="00680F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Κάτοχος βεβαίωσης από συμμετοχή σε πρόγραμμα κατάρτισης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vMerge w:val="restart"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  <w:r w:rsidRPr="00C8353A">
              <w:rPr>
                <w:b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80F02" w:rsidRPr="00B56923" w:rsidRDefault="00680F02" w:rsidP="00680F02">
            <w:pPr>
              <w:rPr>
                <w:b/>
                <w:szCs w:val="20"/>
              </w:rPr>
            </w:pPr>
            <w:r w:rsidRPr="00B56923">
              <w:rPr>
                <w:b/>
                <w:szCs w:val="20"/>
              </w:rPr>
              <w:t>ΕΡΓΑΣΙΑΚΗ ΕΜΠΕΙΡΙΑ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80F02" w:rsidRPr="00B56923" w:rsidRDefault="00680F02" w:rsidP="00680F02">
            <w:pPr>
              <w:rPr>
                <w:b/>
                <w:szCs w:val="20"/>
              </w:rPr>
            </w:pP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vMerge/>
          </w:tcPr>
          <w:p w:rsidR="00680F02" w:rsidRPr="00C8353A" w:rsidRDefault="00680F02" w:rsidP="00680F02">
            <w:pPr>
              <w:jc w:val="center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80F02" w:rsidRPr="00680F02" w:rsidRDefault="00680F02" w:rsidP="00680F02">
            <w:pPr>
              <w:rPr>
                <w:szCs w:val="20"/>
              </w:rPr>
            </w:pPr>
            <w:r w:rsidRPr="00680F02">
              <w:rPr>
                <w:szCs w:val="20"/>
              </w:rPr>
              <w:t>Μηδενική Εργασιακή Εμπειρία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80F02" w:rsidRPr="00B56923" w:rsidRDefault="00680F02" w:rsidP="00680F02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Τριάντα (30)</w:t>
            </w:r>
          </w:p>
        </w:tc>
      </w:tr>
      <w:tr w:rsidR="00680F02" w:rsidRPr="00C63317" w:rsidTr="00680F02">
        <w:trPr>
          <w:trHeight w:val="293"/>
        </w:trPr>
        <w:tc>
          <w:tcPr>
            <w:tcW w:w="710" w:type="dxa"/>
            <w:vMerge/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680F02" w:rsidRPr="00C63317" w:rsidRDefault="00680F02" w:rsidP="00680F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Εργασιακή εμπειρία μικρότερη των πέντε (5) ετών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Δέκα Πέντε (15)</w:t>
            </w:r>
          </w:p>
        </w:tc>
      </w:tr>
      <w:tr w:rsidR="00680F02" w:rsidRPr="00C63317" w:rsidTr="00680F02">
        <w:trPr>
          <w:trHeight w:val="293"/>
        </w:trPr>
        <w:tc>
          <w:tcPr>
            <w:tcW w:w="710" w:type="dxa"/>
            <w:vMerge/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680F02" w:rsidRPr="00C63317" w:rsidRDefault="00680F02" w:rsidP="00680F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Εργασιακή εμπειρία μεγαλύτερη των πέντε (5) ετών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Μηδέν (0)</w:t>
            </w:r>
          </w:p>
        </w:tc>
      </w:tr>
      <w:tr w:rsidR="00680F02" w:rsidRPr="00C63317" w:rsidTr="00680F02">
        <w:trPr>
          <w:trHeight w:val="276"/>
        </w:trPr>
        <w:tc>
          <w:tcPr>
            <w:tcW w:w="710" w:type="dxa"/>
            <w:shd w:val="clear" w:color="auto" w:fill="002060"/>
          </w:tcPr>
          <w:p w:rsidR="00680F02" w:rsidRPr="00C63317" w:rsidRDefault="00680F02" w:rsidP="00680F02">
            <w:pPr>
              <w:jc w:val="center"/>
              <w:rPr>
                <w:szCs w:val="20"/>
              </w:rPr>
            </w:pPr>
          </w:p>
        </w:tc>
        <w:tc>
          <w:tcPr>
            <w:tcW w:w="6237" w:type="dxa"/>
            <w:shd w:val="clear" w:color="auto" w:fill="002060"/>
          </w:tcPr>
          <w:p w:rsidR="00680F02" w:rsidRPr="00C63317" w:rsidRDefault="00680F02" w:rsidP="00680F02">
            <w:pPr>
              <w:rPr>
                <w:szCs w:val="20"/>
              </w:rPr>
            </w:pPr>
            <w:r>
              <w:rPr>
                <w:szCs w:val="20"/>
              </w:rPr>
              <w:t>ΜΕΓΙΣΤΗ ΒΑΘΜΟΛΟΓΙΑ (Μόρια)</w:t>
            </w:r>
          </w:p>
        </w:tc>
        <w:tc>
          <w:tcPr>
            <w:tcW w:w="2409" w:type="dxa"/>
            <w:shd w:val="clear" w:color="auto" w:fill="002060"/>
          </w:tcPr>
          <w:p w:rsidR="00680F02" w:rsidRPr="00C63317" w:rsidRDefault="00680F02" w:rsidP="00680F0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Εκατόν</w:t>
            </w:r>
            <w:proofErr w:type="spellEnd"/>
            <w:r>
              <w:rPr>
                <w:szCs w:val="20"/>
              </w:rPr>
              <w:t xml:space="preserve"> Πενήντα (150)</w:t>
            </w:r>
          </w:p>
        </w:tc>
      </w:tr>
    </w:tbl>
    <w:p w:rsidR="00F35216" w:rsidRDefault="00F35216" w:rsidP="00E620E0">
      <w:pPr>
        <w:spacing w:after="120" w:line="240" w:lineRule="auto"/>
        <w:jc w:val="both"/>
        <w:rPr>
          <w:rFonts w:eastAsia="Times New Roman" w:cstheme="minorHAnsi"/>
          <w:color w:val="000000"/>
          <w:lang w:eastAsia="el-GR"/>
        </w:rPr>
      </w:pPr>
    </w:p>
    <w:p w:rsidR="00111CC8" w:rsidRDefault="00E620E0" w:rsidP="00E620E0">
      <w:pPr>
        <w:spacing w:after="120" w:line="240" w:lineRule="auto"/>
        <w:jc w:val="both"/>
        <w:rPr>
          <w:rFonts w:eastAsia="Times New Roman" w:cstheme="minorHAnsi"/>
          <w:color w:val="333333"/>
          <w:lang w:eastAsia="el-GR"/>
        </w:rPr>
      </w:pPr>
      <w:r>
        <w:rPr>
          <w:rFonts w:eastAsia="Times New Roman" w:cstheme="minorHAnsi"/>
          <w:color w:val="333333"/>
          <w:lang w:eastAsia="el-GR"/>
        </w:rPr>
        <w:t xml:space="preserve">Η </w:t>
      </w:r>
      <w:r w:rsidR="00111CC8" w:rsidRPr="00E620E0">
        <w:rPr>
          <w:rFonts w:eastAsia="Times New Roman" w:cstheme="minorHAnsi"/>
          <w:color w:val="333333"/>
          <w:lang w:eastAsia="el-GR"/>
        </w:rPr>
        <w:t xml:space="preserve">μέγιστη </w:t>
      </w:r>
      <w:proofErr w:type="spellStart"/>
      <w:r w:rsidR="00111CC8" w:rsidRPr="00E620E0">
        <w:rPr>
          <w:rFonts w:eastAsia="Times New Roman" w:cstheme="minorHAnsi"/>
          <w:color w:val="333333"/>
          <w:lang w:eastAsia="el-GR"/>
        </w:rPr>
        <w:t>μοριοδότηση</w:t>
      </w:r>
      <w:proofErr w:type="spellEnd"/>
      <w:r w:rsidR="006216B3">
        <w:rPr>
          <w:rFonts w:eastAsia="Times New Roman" w:cstheme="minorHAnsi"/>
          <w:color w:val="333333"/>
          <w:lang w:eastAsia="el-GR"/>
        </w:rPr>
        <w:t xml:space="preserve"> για κάθε ωφελούμενο είναι τα 15</w:t>
      </w:r>
      <w:r w:rsidRPr="00E620E0">
        <w:rPr>
          <w:rFonts w:eastAsia="Times New Roman" w:cstheme="minorHAnsi"/>
          <w:color w:val="333333"/>
          <w:lang w:eastAsia="el-GR"/>
        </w:rPr>
        <w:t>0</w:t>
      </w:r>
      <w:r w:rsidR="00111CC8" w:rsidRPr="00E620E0">
        <w:rPr>
          <w:rFonts w:eastAsia="Times New Roman" w:cstheme="minorHAnsi"/>
          <w:color w:val="333333"/>
          <w:lang w:eastAsia="el-GR"/>
        </w:rPr>
        <w:t xml:space="preserve"> μόρια. Σε περίπτωση ισοβαθμιών κατά τη </w:t>
      </w:r>
      <w:proofErr w:type="spellStart"/>
      <w:r w:rsidR="00111CC8" w:rsidRPr="00E620E0">
        <w:rPr>
          <w:rFonts w:eastAsia="Times New Roman" w:cstheme="minorHAnsi"/>
          <w:color w:val="333333"/>
          <w:lang w:eastAsia="el-GR"/>
        </w:rPr>
        <w:t>μοριοδότηση</w:t>
      </w:r>
      <w:proofErr w:type="spellEnd"/>
      <w:r w:rsidR="00111CC8" w:rsidRPr="00E620E0">
        <w:rPr>
          <w:rFonts w:eastAsia="Times New Roman" w:cstheme="minorHAnsi"/>
          <w:color w:val="333333"/>
          <w:lang w:eastAsia="el-GR"/>
        </w:rPr>
        <w:t xml:space="preserve">, </w:t>
      </w:r>
      <w:r w:rsidRPr="00E620E0">
        <w:rPr>
          <w:rFonts w:eastAsia="Times New Roman" w:cstheme="minorHAnsi"/>
          <w:color w:val="333333"/>
          <w:lang w:eastAsia="el-GR"/>
        </w:rPr>
        <w:t>θ</w:t>
      </w:r>
      <w:r w:rsidR="00111CC8" w:rsidRPr="00E620E0">
        <w:rPr>
          <w:rFonts w:eastAsia="Times New Roman" w:cstheme="minorHAnsi"/>
          <w:color w:val="333333"/>
          <w:lang w:eastAsia="el-GR"/>
        </w:rPr>
        <w:t xml:space="preserve">α ληφθεί υπόψη η προτεραιότητα </w:t>
      </w:r>
      <w:r w:rsidRPr="00E620E0">
        <w:rPr>
          <w:rFonts w:eastAsia="Times New Roman" w:cstheme="minorHAnsi"/>
          <w:color w:val="333333"/>
          <w:lang w:eastAsia="el-GR"/>
        </w:rPr>
        <w:t>στους υποψήφιους που έχουν υποβάλλει  νωρίτερα αίτηση</w:t>
      </w:r>
      <w:r w:rsidR="00111CC8" w:rsidRPr="00E620E0">
        <w:rPr>
          <w:rFonts w:eastAsia="Times New Roman" w:cstheme="minorHAnsi"/>
          <w:color w:val="333333"/>
          <w:lang w:eastAsia="el-GR"/>
        </w:rPr>
        <w:t>.</w:t>
      </w:r>
    </w:p>
    <w:sectPr w:rsidR="00111CC8" w:rsidSect="00E620E0">
      <w:footerReference w:type="default" r:id="rId7"/>
      <w:pgSz w:w="11906" w:h="16838"/>
      <w:pgMar w:top="568" w:right="1800" w:bottom="1440" w:left="180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CB" w:rsidRDefault="007370CB" w:rsidP="00111CC8">
      <w:pPr>
        <w:spacing w:after="0" w:line="240" w:lineRule="auto"/>
      </w:pPr>
      <w:r>
        <w:separator/>
      </w:r>
    </w:p>
  </w:endnote>
  <w:endnote w:type="continuationSeparator" w:id="0">
    <w:p w:rsidR="007370CB" w:rsidRDefault="007370CB" w:rsidP="0011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C8" w:rsidRDefault="00195C12" w:rsidP="00111CC8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220429" cy="762106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sel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429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CB" w:rsidRDefault="007370CB" w:rsidP="00111CC8">
      <w:pPr>
        <w:spacing w:after="0" w:line="240" w:lineRule="auto"/>
      </w:pPr>
      <w:r>
        <w:separator/>
      </w:r>
    </w:p>
  </w:footnote>
  <w:footnote w:type="continuationSeparator" w:id="0">
    <w:p w:rsidR="007370CB" w:rsidRDefault="007370CB" w:rsidP="00111CC8">
      <w:pPr>
        <w:spacing w:after="0" w:line="240" w:lineRule="auto"/>
      </w:pPr>
      <w:r>
        <w:continuationSeparator/>
      </w:r>
    </w:p>
  </w:footnote>
  <w:footnote w:id="1">
    <w:p w:rsidR="00F35216" w:rsidRPr="007A3959" w:rsidRDefault="00F35216" w:rsidP="00F35216">
      <w:pPr>
        <w:spacing w:after="0" w:line="240" w:lineRule="auto"/>
        <w:rPr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AAE"/>
    <w:multiLevelType w:val="hybridMultilevel"/>
    <w:tmpl w:val="77E28EB2"/>
    <w:lvl w:ilvl="0" w:tplc="BE52DCE6">
      <w:start w:val="1"/>
      <w:numFmt w:val="lowerRoman"/>
      <w:lvlText w:val="%1.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C36F0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E8BF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EBFA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2EFEA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0CCD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E5010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4227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26F8E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86048"/>
    <w:multiLevelType w:val="multilevel"/>
    <w:tmpl w:val="E03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B704E"/>
    <w:multiLevelType w:val="hybridMultilevel"/>
    <w:tmpl w:val="815AC7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68C4"/>
    <w:multiLevelType w:val="multilevel"/>
    <w:tmpl w:val="C51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7"/>
    <w:rsid w:val="00032693"/>
    <w:rsid w:val="00111CC8"/>
    <w:rsid w:val="00133F97"/>
    <w:rsid w:val="00195C12"/>
    <w:rsid w:val="002003AD"/>
    <w:rsid w:val="002065C7"/>
    <w:rsid w:val="00530E3E"/>
    <w:rsid w:val="006216B3"/>
    <w:rsid w:val="00680F02"/>
    <w:rsid w:val="007370CB"/>
    <w:rsid w:val="007B1CB0"/>
    <w:rsid w:val="007F0045"/>
    <w:rsid w:val="008815C0"/>
    <w:rsid w:val="009106C5"/>
    <w:rsid w:val="00BB1DF5"/>
    <w:rsid w:val="00C545B4"/>
    <w:rsid w:val="00E620E0"/>
    <w:rsid w:val="00E758E7"/>
    <w:rsid w:val="00EA0F7D"/>
    <w:rsid w:val="00EA126F"/>
    <w:rsid w:val="00F35216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C46E22-8EF2-41EA-BE2D-2DC953FC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1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106C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1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106C5"/>
    <w:rPr>
      <w:b/>
      <w:bCs/>
    </w:rPr>
  </w:style>
  <w:style w:type="paragraph" w:styleId="a4">
    <w:name w:val="header"/>
    <w:basedOn w:val="a"/>
    <w:link w:val="Char"/>
    <w:unhideWhenUsed/>
    <w:rsid w:val="00111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1CC8"/>
  </w:style>
  <w:style w:type="paragraph" w:styleId="a5">
    <w:name w:val="footer"/>
    <w:basedOn w:val="a"/>
    <w:link w:val="Char0"/>
    <w:uiPriority w:val="99"/>
    <w:unhideWhenUsed/>
    <w:rsid w:val="00111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1CC8"/>
  </w:style>
  <w:style w:type="character" w:customStyle="1" w:styleId="14">
    <w:name w:val="Επικεφαλίδα #1 (4)_"/>
    <w:basedOn w:val="a0"/>
    <w:link w:val="145"/>
    <w:rsid w:val="00111CC8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45">
    <w:name w:val="Επικεφαλίδα #1 (4)5"/>
    <w:basedOn w:val="a"/>
    <w:link w:val="14"/>
    <w:rsid w:val="00111CC8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sz w:val="25"/>
      <w:szCs w:val="25"/>
    </w:rPr>
  </w:style>
  <w:style w:type="table" w:styleId="a6">
    <w:name w:val="Table Grid"/>
    <w:basedOn w:val="a1"/>
    <w:uiPriority w:val="59"/>
    <w:rsid w:val="00111CC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11CC8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Default">
    <w:name w:val="Default"/>
    <w:rsid w:val="00111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3-1">
    <w:name w:val="List Table 3 Accent 1"/>
    <w:basedOn w:val="a1"/>
    <w:uiPriority w:val="48"/>
    <w:rsid w:val="002065C7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List Paragraph"/>
    <w:basedOn w:val="a"/>
    <w:uiPriority w:val="34"/>
    <w:qFormat/>
    <w:rsid w:val="00F35216"/>
    <w:pPr>
      <w:spacing w:after="22" w:line="366" w:lineRule="auto"/>
      <w:ind w:left="720" w:right="147" w:hanging="10"/>
      <w:contextualSpacing/>
      <w:jc w:val="both"/>
    </w:pPr>
    <w:rPr>
      <w:rFonts w:ascii="Calibri" w:eastAsia="Calibri" w:hAnsi="Calibri" w:cs="Calibri"/>
      <w:color w:val="000000"/>
      <w:sz w:val="20"/>
      <w:lang w:eastAsia="el-GR"/>
    </w:rPr>
  </w:style>
  <w:style w:type="paragraph" w:styleId="a8">
    <w:name w:val="footnote text"/>
    <w:basedOn w:val="a"/>
    <w:link w:val="Char1"/>
    <w:uiPriority w:val="99"/>
    <w:semiHidden/>
    <w:unhideWhenUsed/>
    <w:rsid w:val="00F35216"/>
    <w:pPr>
      <w:spacing w:after="0" w:line="240" w:lineRule="auto"/>
      <w:ind w:left="435" w:right="147" w:hanging="10"/>
      <w:jc w:val="both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F35216"/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unhideWhenUsed/>
    <w:rsid w:val="00F35216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20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0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</dc:creator>
  <cp:keywords/>
  <dc:description/>
  <cp:lastModifiedBy>ΜΑΡΙΑ ΑΛΕΞΙΑΔΟΥ</cp:lastModifiedBy>
  <cp:revision>2</cp:revision>
  <cp:lastPrinted>2019-05-02T08:03:00Z</cp:lastPrinted>
  <dcterms:created xsi:type="dcterms:W3CDTF">2019-05-02T08:03:00Z</dcterms:created>
  <dcterms:modified xsi:type="dcterms:W3CDTF">2019-05-02T08:03:00Z</dcterms:modified>
</cp:coreProperties>
</file>